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INCIDENT SEGMENT HIGHLIGHTING</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MADE BY:</w:t>
      </w:r>
    </w:p>
    <w:p w:rsidR="00000000" w:rsidDel="00000000" w:rsidP="00000000" w:rsidRDefault="00000000" w:rsidRPr="00000000" w14:paraId="00000003">
      <w:pPr>
        <w:numPr>
          <w:ilvl w:val="0"/>
          <w:numId w:val="10"/>
        </w:numPr>
        <w:spacing w:after="0" w:after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Mohammad Athania (Team Leader)</w:t>
      </w:r>
    </w:p>
    <w:p w:rsidR="00000000" w:rsidDel="00000000" w:rsidP="00000000" w:rsidRDefault="00000000" w:rsidRPr="00000000" w14:paraId="00000004">
      <w:pPr>
        <w:numPr>
          <w:ilvl w:val="0"/>
          <w:numId w:val="10"/>
        </w:numPr>
        <w:spacing w:after="0" w:after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Meghashyam Parab </w:t>
      </w:r>
    </w:p>
    <w:p w:rsidR="00000000" w:rsidDel="00000000" w:rsidP="00000000" w:rsidRDefault="00000000" w:rsidRPr="00000000" w14:paraId="00000005">
      <w:pPr>
        <w:numPr>
          <w:ilvl w:val="0"/>
          <w:numId w:val="1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Jugal Chauhan</w:t>
      </w:r>
    </w:p>
    <w:p w:rsidR="00000000" w:rsidDel="00000000" w:rsidP="00000000" w:rsidRDefault="00000000" w:rsidRPr="00000000" w14:paraId="00000006">
      <w:pPr>
        <w:shd w:fill="ffffff" w:val="clear"/>
        <w:spacing w:after="240" w:line="240" w:lineRule="auto"/>
        <w:rPr>
          <w:rFonts w:ascii="Times New Roman" w:cs="Times New Roman" w:eastAsia="Times New Roman" w:hAnsi="Times New Roman"/>
          <w:b w:val="1"/>
          <w:color w:val="24292e"/>
          <w:sz w:val="28"/>
          <w:szCs w:val="28"/>
        </w:rPr>
      </w:pPr>
      <w:r w:rsidDel="00000000" w:rsidR="00000000" w:rsidRPr="00000000">
        <w:rPr>
          <w:rtl w:val="0"/>
        </w:rPr>
      </w:r>
    </w:p>
    <w:p w:rsidR="00000000" w:rsidDel="00000000" w:rsidP="00000000" w:rsidRDefault="00000000" w:rsidRPr="00000000" w14:paraId="00000007">
      <w:pPr>
        <w:shd w:fill="ffffff" w:val="clear"/>
        <w:spacing w:after="240" w:line="240" w:lineRule="auto"/>
        <w:rPr>
          <w:rFonts w:ascii="Times New Roman" w:cs="Times New Roman" w:eastAsia="Times New Roman" w:hAnsi="Times New Roman"/>
          <w:b w:val="1"/>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TITLE : Gui Application for Object Tracking</w:t>
      </w:r>
    </w:p>
    <w:p w:rsidR="00000000" w:rsidDel="00000000" w:rsidP="00000000" w:rsidRDefault="00000000" w:rsidRPr="00000000" w14:paraId="00000008">
      <w:pPr>
        <w:shd w:fill="ffffff" w:val="clear"/>
        <w:spacing w:after="24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GUI application which allows you to track movements of any objects</w:t>
      </w:r>
    </w:p>
    <w:p w:rsidR="00000000" w:rsidDel="00000000" w:rsidP="00000000" w:rsidRDefault="00000000" w:rsidRPr="00000000" w14:paraId="00000009">
      <w:pPr>
        <w:shd w:fill="ffffff" w:val="clear"/>
        <w:spacing w:after="240" w:before="360" w:line="240" w:lineRule="auto"/>
        <w:rPr>
          <w:rFonts w:ascii="Times New Roman" w:cs="Times New Roman" w:eastAsia="Times New Roman" w:hAnsi="Times New Roman"/>
          <w:b w:val="1"/>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INTRODUCTION :</w:t>
      </w:r>
    </w:p>
    <w:p w:rsidR="00000000" w:rsidDel="00000000" w:rsidP="00000000" w:rsidRDefault="00000000" w:rsidRPr="00000000" w14:paraId="0000000A">
      <w:pP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We have created an app which would record and highlight the movement of the object in the video feed.</w:t>
      </w:r>
    </w:p>
    <w:p w:rsidR="00000000" w:rsidDel="00000000" w:rsidP="00000000" w:rsidRDefault="00000000" w:rsidRPr="00000000" w14:paraId="0000000B">
      <w:pPr>
        <w:numPr>
          <w:ilvl w:val="0"/>
          <w:numId w:val="7"/>
        </w:numPr>
        <w:shd w:fill="ffffff" w:val="clear"/>
        <w:spacing w:after="0" w:afterAutospacing="0" w:before="360" w:line="240" w:lineRule="auto"/>
        <w:ind w:left="720" w:hanging="360"/>
        <w:rPr>
          <w:rFonts w:ascii="Times New Roman" w:cs="Times New Roman" w:eastAsia="Times New Roman" w:hAnsi="Times New Roman"/>
          <w:color w:val="24292e"/>
          <w:sz w:val="28"/>
          <w:szCs w:val="28"/>
          <w:u w:val="none"/>
        </w:rPr>
      </w:pPr>
      <w:r w:rsidDel="00000000" w:rsidR="00000000" w:rsidRPr="00000000">
        <w:rPr>
          <w:rFonts w:ascii="Times New Roman" w:cs="Times New Roman" w:eastAsia="Times New Roman" w:hAnsi="Times New Roman"/>
          <w:color w:val="24292e"/>
          <w:sz w:val="28"/>
          <w:szCs w:val="28"/>
          <w:rtl w:val="0"/>
        </w:rPr>
        <w:t xml:space="preserve">This application also has a trackbar for traversing through the video</w:t>
      </w:r>
    </w:p>
    <w:p w:rsidR="00000000" w:rsidDel="00000000" w:rsidP="00000000" w:rsidRDefault="00000000" w:rsidRPr="00000000" w14:paraId="0000000C">
      <w:pPr>
        <w:numPr>
          <w:ilvl w:val="0"/>
          <w:numId w:val="7"/>
        </w:numPr>
        <w:shd w:fill="ffffff" w:val="clear"/>
        <w:spacing w:after="240" w:before="0" w:beforeAutospacing="0" w:line="240" w:lineRule="auto"/>
        <w:ind w:left="720" w:hanging="360"/>
        <w:rPr>
          <w:rFonts w:ascii="Times New Roman" w:cs="Times New Roman" w:eastAsia="Times New Roman" w:hAnsi="Times New Roman"/>
          <w:color w:val="24292e"/>
          <w:sz w:val="28"/>
          <w:szCs w:val="28"/>
          <w:u w:val="none"/>
        </w:rPr>
      </w:pPr>
      <w:r w:rsidDel="00000000" w:rsidR="00000000" w:rsidRPr="00000000">
        <w:rPr>
          <w:rFonts w:ascii="Times New Roman" w:cs="Times New Roman" w:eastAsia="Times New Roman" w:hAnsi="Times New Roman"/>
          <w:color w:val="24292e"/>
          <w:sz w:val="28"/>
          <w:szCs w:val="28"/>
          <w:rtl w:val="0"/>
        </w:rPr>
        <w:t xml:space="preserve">The output window draws a highlight depicting the trajectory of motion of object</w:t>
      </w:r>
      <w:r w:rsidDel="00000000" w:rsidR="00000000" w:rsidRPr="00000000">
        <w:rPr>
          <w:rtl w:val="0"/>
        </w:rPr>
      </w:r>
    </w:p>
    <w:p w:rsidR="00000000" w:rsidDel="00000000" w:rsidP="00000000" w:rsidRDefault="00000000" w:rsidRPr="00000000" w14:paraId="0000000D">
      <w:pPr>
        <w:shd w:fill="ffffff" w:val="clear"/>
        <w:spacing w:after="240" w:before="360" w:line="240" w:lineRule="auto"/>
        <w:rPr>
          <w:rFonts w:ascii="Times New Roman" w:cs="Times New Roman" w:eastAsia="Times New Roman" w:hAnsi="Times New Roman"/>
          <w:b w:val="1"/>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INSTALLATION :</w:t>
      </w:r>
    </w:p>
    <w:p w:rsidR="00000000" w:rsidDel="00000000" w:rsidP="00000000" w:rsidRDefault="00000000" w:rsidRPr="00000000" w14:paraId="0000000E">
      <w:pPr>
        <w:shd w:fill="ffffff" w:val="clear"/>
        <w:spacing w:after="24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You need to have the following installed on you PC:</w:t>
      </w:r>
    </w:p>
    <w:p w:rsidR="00000000" w:rsidDel="00000000" w:rsidP="00000000" w:rsidRDefault="00000000" w:rsidRPr="00000000" w14:paraId="0000000F">
      <w:pPr>
        <w:numPr>
          <w:ilvl w:val="0"/>
          <w:numId w:val="8"/>
        </w:numPr>
        <w:shd w:fill="ffffff" w:val="clear"/>
        <w:spacing w:after="0" w:before="280" w:line="240" w:lineRule="auto"/>
        <w:ind w:left="720" w:hanging="360"/>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Python 3.6.8 : </w:t>
      </w:r>
      <w:hyperlink r:id="rId6">
        <w:r w:rsidDel="00000000" w:rsidR="00000000" w:rsidRPr="00000000">
          <w:rPr>
            <w:rFonts w:ascii="Times New Roman" w:cs="Times New Roman" w:eastAsia="Times New Roman" w:hAnsi="Times New Roman"/>
            <w:color w:val="1155cc"/>
            <w:sz w:val="28"/>
            <w:szCs w:val="28"/>
            <w:u w:val="single"/>
            <w:rtl w:val="0"/>
          </w:rPr>
          <w:t xml:space="preserve">https://www.python.org/downloads/</w:t>
        </w:r>
      </w:hyperlink>
      <w:r w:rsidDel="00000000" w:rsidR="00000000" w:rsidRPr="00000000">
        <w:rPr>
          <w:rtl w:val="0"/>
        </w:rPr>
      </w:r>
    </w:p>
    <w:p w:rsidR="00000000" w:rsidDel="00000000" w:rsidP="00000000" w:rsidRDefault="00000000" w:rsidRPr="00000000" w14:paraId="00000010">
      <w:pPr>
        <w:numPr>
          <w:ilvl w:val="0"/>
          <w:numId w:val="8"/>
        </w:numPr>
        <w:shd w:fill="ffffff" w:val="clear"/>
        <w:spacing w:after="0" w:before="60" w:line="240" w:lineRule="auto"/>
        <w:ind w:left="720" w:hanging="360"/>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OpenCV library : </w:t>
      </w:r>
      <w:hyperlink r:id="rId7">
        <w:r w:rsidDel="00000000" w:rsidR="00000000" w:rsidRPr="00000000">
          <w:rPr>
            <w:rFonts w:ascii="Times New Roman" w:cs="Times New Roman" w:eastAsia="Times New Roman" w:hAnsi="Times New Roman"/>
            <w:color w:val="1155cc"/>
            <w:sz w:val="28"/>
            <w:szCs w:val="28"/>
            <w:u w:val="single"/>
            <w:rtl w:val="0"/>
          </w:rPr>
          <w:t xml:space="preserve">https://pypi.org/project/opencv-python/</w:t>
        </w:r>
      </w:hyperlink>
      <w:r w:rsidDel="00000000" w:rsidR="00000000" w:rsidRPr="00000000">
        <w:rPr>
          <w:rtl w:val="0"/>
        </w:rPr>
      </w:r>
    </w:p>
    <w:p w:rsidR="00000000" w:rsidDel="00000000" w:rsidP="00000000" w:rsidRDefault="00000000" w:rsidRPr="00000000" w14:paraId="00000011">
      <w:pPr>
        <w:numPr>
          <w:ilvl w:val="0"/>
          <w:numId w:val="8"/>
        </w:numPr>
        <w:shd w:fill="ffffff" w:val="clear"/>
        <w:spacing w:after="0" w:before="60" w:line="240" w:lineRule="auto"/>
        <w:ind w:left="720" w:hanging="360"/>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Tesseract OCR library : </w:t>
      </w:r>
      <w:hyperlink r:id="rId8">
        <w:r w:rsidDel="00000000" w:rsidR="00000000" w:rsidRPr="00000000">
          <w:rPr>
            <w:rFonts w:ascii="Times New Roman" w:cs="Times New Roman" w:eastAsia="Times New Roman" w:hAnsi="Times New Roman"/>
            <w:color w:val="1155cc"/>
            <w:sz w:val="28"/>
            <w:szCs w:val="28"/>
            <w:u w:val="single"/>
            <w:rtl w:val="0"/>
          </w:rPr>
          <w:t xml:space="preserve">https://pypi.org/project/pytesseract/</w:t>
        </w:r>
      </w:hyperlink>
      <w:r w:rsidDel="00000000" w:rsidR="00000000" w:rsidRPr="00000000">
        <w:rPr>
          <w:rtl w:val="0"/>
        </w:rPr>
      </w:r>
    </w:p>
    <w:p w:rsidR="00000000" w:rsidDel="00000000" w:rsidP="00000000" w:rsidRDefault="00000000" w:rsidRPr="00000000" w14:paraId="00000012">
      <w:pPr>
        <w:numPr>
          <w:ilvl w:val="0"/>
          <w:numId w:val="8"/>
        </w:numPr>
        <w:shd w:fill="ffffff" w:val="clear"/>
        <w:spacing w:after="0" w:before="60" w:line="240" w:lineRule="auto"/>
        <w:ind w:left="720" w:hanging="360"/>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Tkinter library : </w:t>
      </w:r>
      <w:hyperlink r:id="rId9">
        <w:r w:rsidDel="00000000" w:rsidR="00000000" w:rsidRPr="00000000">
          <w:rPr>
            <w:rFonts w:ascii="Times New Roman" w:cs="Times New Roman" w:eastAsia="Times New Roman" w:hAnsi="Times New Roman"/>
            <w:color w:val="1155cc"/>
            <w:sz w:val="28"/>
            <w:szCs w:val="28"/>
            <w:u w:val="single"/>
            <w:rtl w:val="0"/>
          </w:rPr>
          <w:t xml:space="preserve">https://docs.python.org/3/library/tkinter.html</w:t>
        </w:r>
      </w:hyperlink>
      <w:r w:rsidDel="00000000" w:rsidR="00000000" w:rsidRPr="00000000">
        <w:rPr>
          <w:rtl w:val="0"/>
        </w:rPr>
      </w:r>
    </w:p>
    <w:p w:rsidR="00000000" w:rsidDel="00000000" w:rsidP="00000000" w:rsidRDefault="00000000" w:rsidRPr="00000000" w14:paraId="00000013">
      <w:pPr>
        <w:numPr>
          <w:ilvl w:val="0"/>
          <w:numId w:val="8"/>
        </w:numPr>
        <w:shd w:fill="ffffff" w:val="clear"/>
        <w:spacing w:after="0" w:before="60" w:line="240" w:lineRule="auto"/>
        <w:ind w:left="720" w:hanging="360"/>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Imutils library : </w:t>
      </w:r>
      <w:hyperlink r:id="rId10">
        <w:r w:rsidDel="00000000" w:rsidR="00000000" w:rsidRPr="00000000">
          <w:rPr>
            <w:rFonts w:ascii="Times New Roman" w:cs="Times New Roman" w:eastAsia="Times New Roman" w:hAnsi="Times New Roman"/>
            <w:color w:val="1155cc"/>
            <w:sz w:val="28"/>
            <w:szCs w:val="28"/>
            <w:u w:val="single"/>
            <w:rtl w:val="0"/>
          </w:rPr>
          <w:t xml:space="preserve">https://pypi.org/project/imutils/</w:t>
        </w:r>
      </w:hyperlink>
      <w:r w:rsidDel="00000000" w:rsidR="00000000" w:rsidRPr="00000000">
        <w:rPr>
          <w:rtl w:val="0"/>
        </w:rPr>
      </w:r>
    </w:p>
    <w:p w:rsidR="00000000" w:rsidDel="00000000" w:rsidP="00000000" w:rsidRDefault="00000000" w:rsidRPr="00000000" w14:paraId="00000014">
      <w:pPr>
        <w:numPr>
          <w:ilvl w:val="0"/>
          <w:numId w:val="8"/>
        </w:numPr>
        <w:shd w:fill="ffffff" w:val="clear"/>
        <w:spacing w:after="280" w:before="60" w:line="240" w:lineRule="auto"/>
        <w:ind w:left="720" w:hanging="360"/>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Collection : </w:t>
      </w:r>
      <w:hyperlink r:id="rId11">
        <w:r w:rsidDel="00000000" w:rsidR="00000000" w:rsidRPr="00000000">
          <w:rPr>
            <w:rFonts w:ascii="Times New Roman" w:cs="Times New Roman" w:eastAsia="Times New Roman" w:hAnsi="Times New Roman"/>
            <w:color w:val="1155cc"/>
            <w:sz w:val="28"/>
            <w:szCs w:val="28"/>
            <w:u w:val="single"/>
            <w:rtl w:val="0"/>
          </w:rPr>
          <w:t xml:space="preserve">https://pypi.org/project/collections-extended/</w:t>
        </w:r>
      </w:hyperlink>
      <w:r w:rsidDel="00000000" w:rsidR="00000000" w:rsidRPr="00000000">
        <w:rPr>
          <w:rtl w:val="0"/>
        </w:rPr>
      </w:r>
    </w:p>
    <w:p w:rsidR="00000000" w:rsidDel="00000000" w:rsidP="00000000" w:rsidRDefault="00000000" w:rsidRPr="00000000" w14:paraId="00000015">
      <w:pPr>
        <w:pBdr>
          <w:bottom w:color="eaecef" w:space="4" w:sz="6" w:val="single"/>
        </w:pBdr>
        <w:shd w:fill="ffffff" w:val="clear"/>
        <w:spacing w:after="240" w:before="360" w:line="240" w:lineRule="auto"/>
        <w:ind w:left="0" w:firstLine="0"/>
        <w:rPr>
          <w:rFonts w:ascii="Times New Roman" w:cs="Times New Roman" w:eastAsia="Times New Roman" w:hAnsi="Times New Roman"/>
          <w:b w:val="1"/>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FEATURES:</w:t>
      </w:r>
    </w:p>
    <w:p w:rsidR="00000000" w:rsidDel="00000000" w:rsidP="00000000" w:rsidRDefault="00000000" w:rsidRPr="00000000" w14:paraId="00000016">
      <w:pPr>
        <w:keepNext w:val="0"/>
        <w:keepLines w:val="0"/>
        <w:widowControl w:val="1"/>
        <w:numPr>
          <w:ilvl w:val="0"/>
          <w:numId w:val="1"/>
        </w:numPr>
        <w:pBdr>
          <w:top w:space="0" w:sz="0" w:val="nil"/>
          <w:left w:space="0" w:sz="0" w:val="nil"/>
          <w:bottom w:color="eaecef" w:space="4" w:sz="6" w:val="single"/>
          <w:right w:space="0" w:sz="0" w:val="nil"/>
          <w:between w:space="0" w:sz="0" w:val="nil"/>
        </w:pBdr>
        <w:shd w:fill="ffffff" w:val="clear"/>
        <w:spacing w:after="0" w:before="360" w:line="240" w:lineRule="auto"/>
        <w:ind w:left="720" w:right="0" w:hanging="360"/>
        <w:jc w:val="left"/>
        <w:rPr>
          <w:rFonts w:ascii="Times New Roman" w:cs="Times New Roman" w:eastAsia="Times New Roman" w:hAnsi="Times New Roman"/>
          <w:i w:val="0"/>
          <w:smallCaps w:val="0"/>
          <w:strike w:val="0"/>
          <w:color w:val="24292e"/>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Object Tracking</w:t>
      </w:r>
    </w:p>
    <w:p w:rsidR="00000000" w:rsidDel="00000000" w:rsidP="00000000" w:rsidRDefault="00000000" w:rsidRPr="00000000" w14:paraId="00000017">
      <w:pPr>
        <w:keepNext w:val="0"/>
        <w:keepLines w:val="0"/>
        <w:widowControl w:val="1"/>
        <w:numPr>
          <w:ilvl w:val="0"/>
          <w:numId w:val="1"/>
        </w:numPr>
        <w:pBdr>
          <w:top w:space="0" w:sz="0" w:val="nil"/>
          <w:left w:space="0" w:sz="0" w:val="nil"/>
          <w:bottom w:color="eaecef" w:space="4" w:sz="6" w:val="single"/>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24292e"/>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Save Video</w:t>
      </w:r>
    </w:p>
    <w:p w:rsidR="00000000" w:rsidDel="00000000" w:rsidP="00000000" w:rsidRDefault="00000000" w:rsidRPr="00000000" w14:paraId="00000018">
      <w:pPr>
        <w:keepNext w:val="0"/>
        <w:keepLines w:val="0"/>
        <w:widowControl w:val="1"/>
        <w:numPr>
          <w:ilvl w:val="0"/>
          <w:numId w:val="1"/>
        </w:numPr>
        <w:pBdr>
          <w:top w:space="0" w:sz="0" w:val="nil"/>
          <w:left w:space="0" w:sz="0" w:val="nil"/>
          <w:bottom w:color="eaecef" w:space="4" w:sz="6" w:val="single"/>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24292e"/>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Video Playback</w:t>
      </w:r>
    </w:p>
    <w:p w:rsidR="00000000" w:rsidDel="00000000" w:rsidP="00000000" w:rsidRDefault="00000000" w:rsidRPr="00000000" w14:paraId="00000019">
      <w:pPr>
        <w:keepNext w:val="0"/>
        <w:keepLines w:val="0"/>
        <w:widowControl w:val="1"/>
        <w:numPr>
          <w:ilvl w:val="0"/>
          <w:numId w:val="1"/>
        </w:numPr>
        <w:pBdr>
          <w:top w:space="0" w:sz="0" w:val="nil"/>
          <w:left w:space="0" w:sz="0" w:val="nil"/>
          <w:bottom w:color="eaecef" w:space="4" w:sz="6" w:val="single"/>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24292e"/>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Object Dimensions</w:t>
      </w:r>
    </w:p>
    <w:p w:rsidR="00000000" w:rsidDel="00000000" w:rsidP="00000000" w:rsidRDefault="00000000" w:rsidRPr="00000000" w14:paraId="0000001A">
      <w:pPr>
        <w:keepNext w:val="0"/>
        <w:keepLines w:val="0"/>
        <w:widowControl w:val="1"/>
        <w:numPr>
          <w:ilvl w:val="0"/>
          <w:numId w:val="1"/>
        </w:numPr>
        <w:pBdr>
          <w:top w:space="0" w:sz="0" w:val="nil"/>
          <w:left w:space="0" w:sz="0" w:val="nil"/>
          <w:bottom w:color="eaecef" w:space="4" w:sz="6" w:val="single"/>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24292e"/>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Save Text</w:t>
      </w:r>
    </w:p>
    <w:p w:rsidR="00000000" w:rsidDel="00000000" w:rsidP="00000000" w:rsidRDefault="00000000" w:rsidRPr="00000000" w14:paraId="0000001B">
      <w:pPr>
        <w:keepNext w:val="0"/>
        <w:keepLines w:val="0"/>
        <w:widowControl w:val="1"/>
        <w:numPr>
          <w:ilvl w:val="0"/>
          <w:numId w:val="1"/>
        </w:numPr>
        <w:pBdr>
          <w:top w:space="0" w:sz="0" w:val="nil"/>
          <w:left w:space="0" w:sz="0" w:val="nil"/>
          <w:bottom w:color="eaecef" w:space="4" w:sz="6" w:val="single"/>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24292e"/>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Clos</w:t>
      </w:r>
      <w:r w:rsidDel="00000000" w:rsidR="00000000" w:rsidRPr="00000000">
        <w:rPr>
          <w:rFonts w:ascii="Times New Roman" w:cs="Times New Roman" w:eastAsia="Times New Roman" w:hAnsi="Times New Roman"/>
          <w:color w:val="24292e"/>
          <w:sz w:val="28"/>
          <w:szCs w:val="28"/>
          <w:rtl w:val="0"/>
        </w:rPr>
        <w:t xml:space="preserve">e</w:t>
      </w:r>
    </w:p>
    <w:p w:rsidR="00000000" w:rsidDel="00000000" w:rsidP="00000000" w:rsidRDefault="00000000" w:rsidRPr="00000000" w14:paraId="0000001C">
      <w:pPr>
        <w:shd w:fill="ffffff" w:val="clear"/>
        <w:spacing w:after="280" w:before="60" w:line="240" w:lineRule="auto"/>
        <w:rPr>
          <w:rFonts w:ascii="Times New Roman" w:cs="Times New Roman" w:eastAsia="Times New Roman" w:hAnsi="Times New Roman"/>
          <w:b w:val="1"/>
          <w:color w:val="24292e"/>
          <w:sz w:val="28"/>
          <w:szCs w:val="28"/>
        </w:rPr>
      </w:pPr>
      <w:r w:rsidDel="00000000" w:rsidR="00000000" w:rsidRPr="00000000">
        <w:rPr>
          <w:rtl w:val="0"/>
        </w:rPr>
      </w:r>
    </w:p>
    <w:p w:rsidR="00000000" w:rsidDel="00000000" w:rsidP="00000000" w:rsidRDefault="00000000" w:rsidRPr="00000000" w14:paraId="0000001D">
      <w:pPr>
        <w:shd w:fill="ffffff" w:val="clear"/>
        <w:spacing w:after="280" w:before="60" w:line="240" w:lineRule="auto"/>
        <w:rPr>
          <w:rFonts w:ascii="Times New Roman" w:cs="Times New Roman" w:eastAsia="Times New Roman" w:hAnsi="Times New Roman"/>
          <w:b w:val="1"/>
          <w:color w:val="24292e"/>
          <w:sz w:val="28"/>
          <w:szCs w:val="28"/>
        </w:rPr>
      </w:pPr>
      <w:r w:rsidDel="00000000" w:rsidR="00000000" w:rsidRPr="00000000">
        <w:rPr>
          <w:rtl w:val="0"/>
        </w:rPr>
      </w:r>
    </w:p>
    <w:p w:rsidR="00000000" w:rsidDel="00000000" w:rsidP="00000000" w:rsidRDefault="00000000" w:rsidRPr="00000000" w14:paraId="0000001E">
      <w:pPr>
        <w:shd w:fill="ffffff" w:val="clear"/>
        <w:spacing w:after="280" w:before="60" w:line="240" w:lineRule="auto"/>
        <w:rPr>
          <w:rFonts w:ascii="Times New Roman" w:cs="Times New Roman" w:eastAsia="Times New Roman" w:hAnsi="Times New Roman"/>
          <w:b w:val="1"/>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EXPLAINATION:</w:t>
      </w:r>
    </w:p>
    <w:p w:rsidR="00000000" w:rsidDel="00000000" w:rsidP="00000000" w:rsidRDefault="00000000" w:rsidRPr="00000000" w14:paraId="0000001F">
      <w:pPr>
        <w:numPr>
          <w:ilvl w:val="0"/>
          <w:numId w:val="2"/>
        </w:numPr>
        <w:shd w:fill="ffffff" w:val="clear"/>
        <w:spacing w:after="280" w:before="60" w:line="240" w:lineRule="auto"/>
        <w:ind w:left="720" w:hanging="360"/>
        <w:rPr>
          <w:rFonts w:ascii="Times New Roman" w:cs="Times New Roman" w:eastAsia="Times New Roman" w:hAnsi="Times New Roman"/>
          <w:b w:val="1"/>
          <w:color w:val="24292e"/>
          <w:sz w:val="28"/>
          <w:szCs w:val="28"/>
          <w:u w:val="none"/>
        </w:rPr>
      </w:pPr>
      <w:r w:rsidDel="00000000" w:rsidR="00000000" w:rsidRPr="00000000">
        <w:rPr>
          <w:rFonts w:ascii="Times New Roman" w:cs="Times New Roman" w:eastAsia="Times New Roman" w:hAnsi="Times New Roman"/>
          <w:b w:val="1"/>
          <w:color w:val="24292e"/>
          <w:sz w:val="28"/>
          <w:szCs w:val="28"/>
          <w:rtl w:val="0"/>
        </w:rPr>
        <w:t xml:space="preserve">Object Tracking:</w:t>
      </w:r>
    </w:p>
    <w:p w:rsidR="00000000" w:rsidDel="00000000" w:rsidP="00000000" w:rsidRDefault="00000000" w:rsidRPr="00000000" w14:paraId="00000020">
      <w:pPr>
        <w:shd w:fill="ffffff" w:val="clear"/>
        <w:spacing w:after="280" w:before="6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It tracks the movement of any objects present inside the frame and shows its trajectory path.</w:t>
      </w:r>
    </w:p>
    <w:p w:rsidR="00000000" w:rsidDel="00000000" w:rsidP="00000000" w:rsidRDefault="00000000" w:rsidRPr="00000000" w14:paraId="00000021">
      <w:pPr>
        <w:numPr>
          <w:ilvl w:val="0"/>
          <w:numId w:val="5"/>
        </w:numPr>
        <w:pBdr>
          <w:bottom w:color="eaecef" w:space="4" w:sz="6" w:val="single"/>
        </w:pBdr>
        <w:shd w:fill="ffffff" w:val="clear"/>
        <w:spacing w:after="240" w:before="360" w:line="240" w:lineRule="auto"/>
        <w:ind w:left="720" w:hanging="360"/>
        <w:rPr>
          <w:rFonts w:ascii="Times New Roman" w:cs="Times New Roman" w:eastAsia="Times New Roman" w:hAnsi="Times New Roman"/>
          <w:b w:val="1"/>
          <w:color w:val="24292e"/>
          <w:sz w:val="28"/>
          <w:szCs w:val="28"/>
          <w:u w:val="none"/>
        </w:rPr>
      </w:pPr>
      <w:r w:rsidDel="00000000" w:rsidR="00000000" w:rsidRPr="00000000">
        <w:rPr>
          <w:rFonts w:ascii="Times New Roman" w:cs="Times New Roman" w:eastAsia="Times New Roman" w:hAnsi="Times New Roman"/>
          <w:b w:val="1"/>
          <w:color w:val="24292e"/>
          <w:sz w:val="28"/>
          <w:szCs w:val="28"/>
          <w:rtl w:val="0"/>
        </w:rPr>
        <w:t xml:space="preserve">Save Video:</w:t>
      </w:r>
    </w:p>
    <w:p w:rsidR="00000000" w:rsidDel="00000000" w:rsidP="00000000" w:rsidRDefault="00000000" w:rsidRPr="00000000" w14:paraId="00000022">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It saves the video of your webcam feed in the same directory as a “.mp4” file.</w:t>
      </w:r>
    </w:p>
    <w:p w:rsidR="00000000" w:rsidDel="00000000" w:rsidP="00000000" w:rsidRDefault="00000000" w:rsidRPr="00000000" w14:paraId="00000023">
      <w:pPr>
        <w:numPr>
          <w:ilvl w:val="0"/>
          <w:numId w:val="3"/>
        </w:numPr>
        <w:pBdr>
          <w:bottom w:color="eaecef" w:space="4" w:sz="6" w:val="single"/>
        </w:pBdr>
        <w:shd w:fill="ffffff" w:val="clear"/>
        <w:spacing w:after="240" w:before="360" w:line="240" w:lineRule="auto"/>
        <w:ind w:left="720" w:hanging="360"/>
        <w:rPr>
          <w:rFonts w:ascii="Times New Roman" w:cs="Times New Roman" w:eastAsia="Times New Roman" w:hAnsi="Times New Roman"/>
          <w:b w:val="1"/>
          <w:color w:val="24292e"/>
          <w:sz w:val="28"/>
          <w:szCs w:val="28"/>
          <w:u w:val="none"/>
        </w:rPr>
      </w:pPr>
      <w:r w:rsidDel="00000000" w:rsidR="00000000" w:rsidRPr="00000000">
        <w:rPr>
          <w:rFonts w:ascii="Times New Roman" w:cs="Times New Roman" w:eastAsia="Times New Roman" w:hAnsi="Times New Roman"/>
          <w:b w:val="1"/>
          <w:color w:val="24292e"/>
          <w:sz w:val="28"/>
          <w:szCs w:val="28"/>
          <w:rtl w:val="0"/>
        </w:rPr>
        <w:t xml:space="preserve">Video Playback:</w:t>
      </w:r>
    </w:p>
    <w:p w:rsidR="00000000" w:rsidDel="00000000" w:rsidP="00000000" w:rsidRDefault="00000000" w:rsidRPr="00000000" w14:paraId="00000024">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It playbacks the video content of your webcam feed in a separate window and also provides a trackbar feature using which one can traverse to any specific frame of the feed.</w:t>
      </w:r>
    </w:p>
    <w:p w:rsidR="00000000" w:rsidDel="00000000" w:rsidP="00000000" w:rsidRDefault="00000000" w:rsidRPr="00000000" w14:paraId="00000025">
      <w:pPr>
        <w:numPr>
          <w:ilvl w:val="0"/>
          <w:numId w:val="11"/>
        </w:numPr>
        <w:pBdr>
          <w:bottom w:color="eaecef" w:space="4" w:sz="6" w:val="single"/>
        </w:pBdr>
        <w:shd w:fill="ffffff" w:val="clear"/>
        <w:spacing w:after="240" w:before="360" w:line="240" w:lineRule="auto"/>
        <w:ind w:left="720" w:hanging="360"/>
        <w:rPr>
          <w:rFonts w:ascii="Times New Roman" w:cs="Times New Roman" w:eastAsia="Times New Roman" w:hAnsi="Times New Roman"/>
          <w:b w:val="1"/>
          <w:color w:val="24292e"/>
          <w:sz w:val="28"/>
          <w:szCs w:val="28"/>
          <w:u w:val="none"/>
        </w:rPr>
      </w:pPr>
      <w:r w:rsidDel="00000000" w:rsidR="00000000" w:rsidRPr="00000000">
        <w:rPr>
          <w:rFonts w:ascii="Times New Roman" w:cs="Times New Roman" w:eastAsia="Times New Roman" w:hAnsi="Times New Roman"/>
          <w:b w:val="1"/>
          <w:color w:val="24292e"/>
          <w:sz w:val="28"/>
          <w:szCs w:val="28"/>
          <w:rtl w:val="0"/>
        </w:rPr>
        <w:t xml:space="preserve">Object Dimensions:</w:t>
      </w:r>
    </w:p>
    <w:p w:rsidR="00000000" w:rsidDel="00000000" w:rsidP="00000000" w:rsidRDefault="00000000" w:rsidRPr="00000000" w14:paraId="00000026">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This feature measures the size of an object in an image using OpenCV library by using ‘pixels per metric ratio’ to determine the size of an object. The size and area parameters of the object are then displayed as text in the frame.</w:t>
      </w:r>
    </w:p>
    <w:p w:rsidR="00000000" w:rsidDel="00000000" w:rsidP="00000000" w:rsidRDefault="00000000" w:rsidRPr="00000000" w14:paraId="00000027">
      <w:pPr>
        <w:numPr>
          <w:ilvl w:val="0"/>
          <w:numId w:val="6"/>
        </w:numPr>
        <w:pBdr>
          <w:bottom w:color="eaecef" w:space="4" w:sz="6" w:val="single"/>
        </w:pBdr>
        <w:shd w:fill="ffffff" w:val="clear"/>
        <w:spacing w:after="240" w:before="360" w:line="240" w:lineRule="auto"/>
        <w:ind w:left="720" w:hanging="360"/>
        <w:rPr>
          <w:rFonts w:ascii="Times New Roman" w:cs="Times New Roman" w:eastAsia="Times New Roman" w:hAnsi="Times New Roman"/>
          <w:b w:val="1"/>
          <w:color w:val="24292e"/>
          <w:sz w:val="28"/>
          <w:szCs w:val="28"/>
          <w:u w:val="none"/>
        </w:rPr>
      </w:pPr>
      <w:r w:rsidDel="00000000" w:rsidR="00000000" w:rsidRPr="00000000">
        <w:rPr>
          <w:rFonts w:ascii="Times New Roman" w:cs="Times New Roman" w:eastAsia="Times New Roman" w:hAnsi="Times New Roman"/>
          <w:b w:val="1"/>
          <w:color w:val="24292e"/>
          <w:sz w:val="28"/>
          <w:szCs w:val="28"/>
          <w:rtl w:val="0"/>
        </w:rPr>
        <w:t xml:space="preserve">Save Text:</w:t>
      </w:r>
    </w:p>
    <w:p w:rsidR="00000000" w:rsidDel="00000000" w:rsidP="00000000" w:rsidRDefault="00000000" w:rsidRPr="00000000" w14:paraId="00000028">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This functionality will save your area parameter of the image as a “.txt” file in the same directory.</w:t>
      </w:r>
    </w:p>
    <w:p w:rsidR="00000000" w:rsidDel="00000000" w:rsidP="00000000" w:rsidRDefault="00000000" w:rsidRPr="00000000" w14:paraId="00000029">
      <w:pPr>
        <w:numPr>
          <w:ilvl w:val="0"/>
          <w:numId w:val="4"/>
        </w:numPr>
        <w:pBdr>
          <w:bottom w:color="eaecef" w:space="4" w:sz="6" w:val="single"/>
        </w:pBdr>
        <w:shd w:fill="ffffff" w:val="clear"/>
        <w:spacing w:after="240" w:before="360" w:line="240" w:lineRule="auto"/>
        <w:ind w:left="720" w:hanging="360"/>
        <w:rPr>
          <w:rFonts w:ascii="Times New Roman" w:cs="Times New Roman" w:eastAsia="Times New Roman" w:hAnsi="Times New Roman"/>
          <w:b w:val="1"/>
          <w:color w:val="24292e"/>
          <w:sz w:val="28"/>
          <w:szCs w:val="28"/>
          <w:u w:val="none"/>
        </w:rPr>
      </w:pPr>
      <w:r w:rsidDel="00000000" w:rsidR="00000000" w:rsidRPr="00000000">
        <w:rPr>
          <w:rFonts w:ascii="Times New Roman" w:cs="Times New Roman" w:eastAsia="Times New Roman" w:hAnsi="Times New Roman"/>
          <w:b w:val="1"/>
          <w:color w:val="24292e"/>
          <w:sz w:val="28"/>
          <w:szCs w:val="28"/>
          <w:rtl w:val="0"/>
        </w:rPr>
        <w:t xml:space="preserve">Close:</w:t>
      </w:r>
    </w:p>
    <w:p w:rsidR="00000000" w:rsidDel="00000000" w:rsidP="00000000" w:rsidRDefault="00000000" w:rsidRPr="00000000" w14:paraId="0000002A">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It will close all background windows running alongside and shut the program.</w:t>
      </w:r>
    </w:p>
    <w:p w:rsidR="00000000" w:rsidDel="00000000" w:rsidP="00000000" w:rsidRDefault="00000000" w:rsidRPr="00000000" w14:paraId="0000002B">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02C">
      <w:pPr>
        <w:pBdr>
          <w:bottom w:color="eaecef" w:space="4" w:sz="6" w:val="single"/>
        </w:pBdr>
        <w:shd w:fill="ffffff" w:val="clear"/>
        <w:spacing w:after="240" w:before="360" w:line="240" w:lineRule="auto"/>
        <w:rPr>
          <w:rFonts w:ascii="Times New Roman" w:cs="Times New Roman" w:eastAsia="Times New Roman" w:hAnsi="Times New Roman"/>
          <w:b w:val="1"/>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RESULT:</w:t>
      </w:r>
    </w:p>
    <w:p w:rsidR="00000000" w:rsidDel="00000000" w:rsidP="00000000" w:rsidRDefault="00000000" w:rsidRPr="00000000" w14:paraId="0000002D">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We have successfully created a GUI Application using Tkinter and other python functions which allows us to track the trajectory of moving objects in the frame and their path is depicted on the screen.</w:t>
      </w:r>
    </w:p>
    <w:p w:rsidR="00000000" w:rsidDel="00000000" w:rsidP="00000000" w:rsidRDefault="00000000" w:rsidRPr="00000000" w14:paraId="0000002E">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Attaching a few screenshots of our application :</w:t>
      </w:r>
    </w:p>
    <w:p w:rsidR="00000000" w:rsidDel="00000000" w:rsidP="00000000" w:rsidRDefault="00000000" w:rsidRPr="00000000" w14:paraId="0000002F">
      <w:pPr>
        <w:numPr>
          <w:ilvl w:val="0"/>
          <w:numId w:val="9"/>
        </w:numPr>
        <w:pBdr>
          <w:bottom w:color="eaecef" w:space="4" w:sz="6" w:val="single"/>
        </w:pBdr>
        <w:shd w:fill="ffffff" w:val="clear"/>
        <w:spacing w:after="240" w:before="360" w:line="240" w:lineRule="auto"/>
        <w:ind w:left="-450" w:hanging="360"/>
        <w:jc w:val="center"/>
        <w:rPr>
          <w:rFonts w:ascii="Times New Roman" w:cs="Times New Roman" w:eastAsia="Times New Roman" w:hAnsi="Times New Roman"/>
          <w:color w:val="24292e"/>
          <w:sz w:val="28"/>
          <w:szCs w:val="28"/>
          <w:u w:val="none"/>
        </w:rPr>
      </w:pPr>
      <w:r w:rsidDel="00000000" w:rsidR="00000000" w:rsidRPr="00000000">
        <w:rPr>
          <w:rFonts w:ascii="Times New Roman" w:cs="Times New Roman" w:eastAsia="Times New Roman" w:hAnsi="Times New Roman"/>
          <w:color w:val="24292e"/>
          <w:sz w:val="28"/>
          <w:szCs w:val="28"/>
          <w:rtl w:val="0"/>
        </w:rPr>
        <w:t xml:space="preserve">This is the frontpage of our application</w:t>
      </w:r>
      <w:r w:rsidDel="00000000" w:rsidR="00000000" w:rsidRPr="00000000">
        <w:rPr>
          <w:rFonts w:ascii="Times New Roman" w:cs="Times New Roman" w:eastAsia="Times New Roman" w:hAnsi="Times New Roman"/>
          <w:color w:val="24292e"/>
          <w:sz w:val="28"/>
          <w:szCs w:val="28"/>
        </w:rPr>
        <w:drawing>
          <wp:inline distB="114300" distT="114300" distL="114300" distR="114300">
            <wp:extent cx="6434519" cy="4005263"/>
            <wp:effectExtent b="0" l="0" r="0" t="0"/>
            <wp:docPr id="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6434519"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031">
      <w:pPr>
        <w:numPr>
          <w:ilvl w:val="0"/>
          <w:numId w:val="9"/>
        </w:numPr>
        <w:pBdr>
          <w:bottom w:color="eaecef" w:space="4" w:sz="6" w:val="single"/>
        </w:pBdr>
        <w:shd w:fill="ffffff" w:val="clear"/>
        <w:spacing w:after="240" w:before="360" w:line="240" w:lineRule="auto"/>
        <w:ind w:left="-180" w:hanging="360"/>
        <w:jc w:val="center"/>
        <w:rPr>
          <w:rFonts w:ascii="Times New Roman" w:cs="Times New Roman" w:eastAsia="Times New Roman" w:hAnsi="Times New Roman"/>
          <w:color w:val="24292e"/>
          <w:sz w:val="28"/>
          <w:szCs w:val="28"/>
          <w:u w:val="none"/>
        </w:rPr>
      </w:pPr>
      <w:r w:rsidDel="00000000" w:rsidR="00000000" w:rsidRPr="00000000">
        <w:rPr>
          <w:rFonts w:ascii="Times New Roman" w:cs="Times New Roman" w:eastAsia="Times New Roman" w:hAnsi="Times New Roman"/>
          <w:color w:val="24292e"/>
          <w:sz w:val="28"/>
          <w:szCs w:val="28"/>
          <w:rtl w:val="0"/>
        </w:rPr>
        <w:t xml:space="preserve">This is the Video Capture Frame</w:t>
      </w:r>
      <w:r w:rsidDel="00000000" w:rsidR="00000000" w:rsidRPr="00000000">
        <w:rPr>
          <w:rFonts w:ascii="Times New Roman" w:cs="Times New Roman" w:eastAsia="Times New Roman" w:hAnsi="Times New Roman"/>
          <w:color w:val="24292e"/>
          <w:sz w:val="28"/>
          <w:szCs w:val="28"/>
        </w:rPr>
        <w:drawing>
          <wp:inline distB="114300" distT="114300" distL="114300" distR="114300">
            <wp:extent cx="5646339" cy="3567113"/>
            <wp:effectExtent b="0" l="0" r="0" t="0"/>
            <wp:docPr id="3"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5646339"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Bdr>
          <w:bottom w:color="eaecef" w:space="4" w:sz="6" w:val="single"/>
        </w:pBdr>
        <w:shd w:fill="ffffff" w:val="clear"/>
        <w:spacing w:after="240" w:before="360" w:line="240" w:lineRule="auto"/>
        <w:ind w:left="720" w:firstLine="0"/>
        <w:jc w:val="center"/>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033">
      <w:pPr>
        <w:numPr>
          <w:ilvl w:val="0"/>
          <w:numId w:val="9"/>
        </w:numPr>
        <w:pBdr>
          <w:bottom w:color="eaecef" w:space="4" w:sz="6" w:val="single"/>
        </w:pBdr>
        <w:shd w:fill="ffffff" w:val="clear"/>
        <w:spacing w:after="0" w:afterAutospacing="0" w:before="360" w:line="240" w:lineRule="auto"/>
        <w:ind w:left="-270" w:hanging="360"/>
        <w:jc w:val="center"/>
        <w:rPr>
          <w:rFonts w:ascii="Times New Roman" w:cs="Times New Roman" w:eastAsia="Times New Roman" w:hAnsi="Times New Roman"/>
          <w:color w:val="24292e"/>
          <w:sz w:val="28"/>
          <w:szCs w:val="28"/>
          <w:u w:val="none"/>
        </w:rPr>
      </w:pPr>
      <w:r w:rsidDel="00000000" w:rsidR="00000000" w:rsidRPr="00000000">
        <w:rPr>
          <w:rFonts w:ascii="Times New Roman" w:cs="Times New Roman" w:eastAsia="Times New Roman" w:hAnsi="Times New Roman"/>
          <w:color w:val="24292e"/>
          <w:sz w:val="28"/>
          <w:szCs w:val="28"/>
          <w:rtl w:val="0"/>
        </w:rPr>
        <w:t xml:space="preserve">The frame shows the trajectory of the object recognized</w:t>
      </w:r>
      <w:r w:rsidDel="00000000" w:rsidR="00000000" w:rsidRPr="00000000">
        <w:rPr>
          <w:rFonts w:ascii="Times New Roman" w:cs="Times New Roman" w:eastAsia="Times New Roman" w:hAnsi="Times New Roman"/>
          <w:color w:val="24292e"/>
          <w:sz w:val="28"/>
          <w:szCs w:val="28"/>
        </w:rPr>
        <w:drawing>
          <wp:inline distB="114300" distT="114300" distL="114300" distR="114300">
            <wp:extent cx="5710238" cy="3575828"/>
            <wp:effectExtent b="0" l="0" r="0" t="0"/>
            <wp:docPr id="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10238" cy="357582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9"/>
        </w:numPr>
        <w:pBdr>
          <w:bottom w:color="eaecef" w:space="4" w:sz="6" w:val="single"/>
        </w:pBdr>
        <w:shd w:fill="ffffff" w:val="clear"/>
        <w:spacing w:after="240" w:before="0" w:beforeAutospacing="0" w:line="240" w:lineRule="auto"/>
        <w:ind w:left="-270" w:hanging="360"/>
        <w:jc w:val="center"/>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The Video Playback frame shows the trackbar to traverse in the feed</w:t>
      </w:r>
      <w:r w:rsidDel="00000000" w:rsidR="00000000" w:rsidRPr="00000000">
        <w:rPr>
          <w:rFonts w:ascii="Times New Roman" w:cs="Times New Roman" w:eastAsia="Times New Roman" w:hAnsi="Times New Roman"/>
          <w:color w:val="24292e"/>
          <w:sz w:val="28"/>
          <w:szCs w:val="28"/>
        </w:rPr>
        <w:drawing>
          <wp:inline distB="114300" distT="114300" distL="114300" distR="114300">
            <wp:extent cx="5754072" cy="3614738"/>
            <wp:effectExtent b="0" l="0" r="0" t="0"/>
            <wp:docPr id="6"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754072"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Bdr>
          <w:bottom w:color="eaecef" w:space="4" w:sz="6" w:val="single"/>
        </w:pBdr>
        <w:shd w:fill="ffffff" w:val="clear"/>
        <w:spacing w:after="240" w:before="360" w:line="240" w:lineRule="auto"/>
        <w:ind w:left="720" w:firstLine="0"/>
        <w:jc w:val="center"/>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036">
      <w:pPr>
        <w:numPr>
          <w:ilvl w:val="0"/>
          <w:numId w:val="9"/>
        </w:numPr>
        <w:pBdr>
          <w:bottom w:color="eaecef" w:space="4" w:sz="6" w:val="single"/>
        </w:pBdr>
        <w:shd w:fill="ffffff" w:val="clear"/>
        <w:spacing w:after="240" w:before="360" w:line="240" w:lineRule="auto"/>
        <w:ind w:left="-270" w:hanging="360"/>
        <w:jc w:val="center"/>
        <w:rPr>
          <w:rFonts w:ascii="Times New Roman" w:cs="Times New Roman" w:eastAsia="Times New Roman" w:hAnsi="Times New Roman"/>
          <w:color w:val="24292e"/>
          <w:sz w:val="28"/>
          <w:szCs w:val="28"/>
          <w:u w:val="none"/>
        </w:rPr>
      </w:pPr>
      <w:r w:rsidDel="00000000" w:rsidR="00000000" w:rsidRPr="00000000">
        <w:rPr>
          <w:rFonts w:ascii="Times New Roman" w:cs="Times New Roman" w:eastAsia="Times New Roman" w:hAnsi="Times New Roman"/>
          <w:color w:val="24292e"/>
          <w:sz w:val="28"/>
          <w:szCs w:val="28"/>
          <w:rtl w:val="0"/>
        </w:rPr>
        <w:t xml:space="preserve">The dimensions and Area parameters of object are shown on the text frame</w:t>
      </w:r>
      <w:r w:rsidDel="00000000" w:rsidR="00000000" w:rsidRPr="00000000">
        <w:rPr>
          <w:rFonts w:ascii="Times New Roman" w:cs="Times New Roman" w:eastAsia="Times New Roman" w:hAnsi="Times New Roman"/>
          <w:color w:val="24292e"/>
          <w:sz w:val="28"/>
          <w:szCs w:val="28"/>
        </w:rPr>
        <w:drawing>
          <wp:inline distB="114300" distT="114300" distL="114300" distR="114300">
            <wp:extent cx="5225888" cy="3264009"/>
            <wp:effectExtent b="0" l="0" r="0" t="0"/>
            <wp:docPr id="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225888" cy="326400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Bdr>
          <w:bottom w:color="eaecef" w:space="4" w:sz="6" w:val="single"/>
        </w:pBdr>
        <w:shd w:fill="ffffff" w:val="clear"/>
        <w:spacing w:after="240" w:before="360" w:line="240" w:lineRule="auto"/>
        <w:ind w:left="-180" w:firstLine="0"/>
        <w:jc w:val="center"/>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6. The Save Video and Save Text buttons saves the video file and text file in the same directory</w:t>
      </w:r>
      <w:r w:rsidDel="00000000" w:rsidR="00000000" w:rsidRPr="00000000">
        <w:rPr>
          <w:rFonts w:ascii="Times New Roman" w:cs="Times New Roman" w:eastAsia="Times New Roman" w:hAnsi="Times New Roman"/>
          <w:color w:val="24292e"/>
          <w:sz w:val="28"/>
          <w:szCs w:val="28"/>
        </w:rPr>
        <w:drawing>
          <wp:inline distB="114300" distT="114300" distL="114300" distR="114300">
            <wp:extent cx="5806913" cy="3925936"/>
            <wp:effectExtent b="0" l="0" r="0" t="0"/>
            <wp:docPr id="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806913" cy="3925936"/>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Bdr>
          <w:bottom w:color="eaecef" w:space="4" w:sz="6" w:val="single"/>
        </w:pBdr>
        <w:shd w:fill="ffffff" w:val="clear"/>
        <w:spacing w:after="240" w:before="360" w:line="240" w:lineRule="auto"/>
        <w:ind w:left="-180" w:firstLine="0"/>
        <w:jc w:val="left"/>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Implementation Video : </w:t>
      </w:r>
      <w:hyperlink r:id="rId18">
        <w:r w:rsidDel="00000000" w:rsidR="00000000" w:rsidRPr="00000000">
          <w:rPr>
            <w:rFonts w:ascii="Times New Roman" w:cs="Times New Roman" w:eastAsia="Times New Roman" w:hAnsi="Times New Roman"/>
            <w:color w:val="1155cc"/>
            <w:sz w:val="28"/>
            <w:szCs w:val="28"/>
            <w:u w:val="single"/>
            <w:rtl w:val="0"/>
          </w:rPr>
          <w:t xml:space="preserve">https://drive.google.com/drive/folders/18DwLyydKIWIVUSCAmsmYGhIvE5zbUTJv?usp=sharing</w:t>
        </w:r>
      </w:hyperlink>
      <w:r w:rsidDel="00000000" w:rsidR="00000000" w:rsidRPr="00000000">
        <w:rPr>
          <w:rtl w:val="0"/>
        </w:rPr>
      </w:r>
    </w:p>
    <w:p w:rsidR="00000000" w:rsidDel="00000000" w:rsidP="00000000" w:rsidRDefault="00000000" w:rsidRPr="00000000" w14:paraId="00000039">
      <w:pPr>
        <w:pBdr>
          <w:bottom w:color="eaecef" w:space="4" w:sz="6" w:val="single"/>
        </w:pBdr>
        <w:shd w:fill="ffffff" w:val="clear"/>
        <w:spacing w:after="240" w:before="360" w:line="240" w:lineRule="auto"/>
        <w:ind w:left="0" w:firstLine="0"/>
        <w:jc w:val="left"/>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03A">
      <w:pPr>
        <w:pBdr>
          <w:bottom w:color="eaecef" w:space="4" w:sz="6" w:val="single"/>
        </w:pBdr>
        <w:shd w:fill="ffffff" w:val="clear"/>
        <w:spacing w:after="240" w:before="360" w:line="240" w:lineRule="auto"/>
        <w:ind w:left="0" w:firstLine="0"/>
        <w:jc w:val="left"/>
        <w:rPr>
          <w:rFonts w:ascii="Times New Roman" w:cs="Times New Roman" w:eastAsia="Times New Roman" w:hAnsi="Times New Roman"/>
          <w:b w:val="1"/>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CONCLUSION:</w:t>
      </w:r>
    </w:p>
    <w:p w:rsidR="00000000" w:rsidDel="00000000" w:rsidP="00000000" w:rsidRDefault="00000000" w:rsidRPr="00000000" w14:paraId="0000003B">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Successful implemented Incident Segment Highlighting</w:t>
      </w:r>
    </w:p>
    <w:p w:rsidR="00000000" w:rsidDel="00000000" w:rsidP="00000000" w:rsidRDefault="00000000" w:rsidRPr="00000000" w14:paraId="0000003C">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03D">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03E">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03F">
      <w:pPr>
        <w:shd w:fill="ffffff" w:val="clear"/>
        <w:spacing w:after="280" w:before="60" w:line="240" w:lineRule="auto"/>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040">
      <w:pPr>
        <w:shd w:fill="ffffff" w:val="clear"/>
        <w:spacing w:after="280" w:before="60" w:line="240" w:lineRule="auto"/>
        <w:rPr>
          <w:rFonts w:ascii="Times New Roman" w:cs="Times New Roman" w:eastAsia="Times New Roman" w:hAnsi="Times New Roman"/>
          <w:b w:val="1"/>
          <w:color w:val="24292e"/>
          <w:sz w:val="28"/>
          <w:szCs w:val="28"/>
        </w:rPr>
      </w:pP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b w:val="1"/>
          <w:sz w:val="28"/>
          <w:szCs w:val="28"/>
        </w:rPr>
      </w:pPr>
      <w:r w:rsidDel="00000000" w:rsidR="00000000" w:rsidRPr="00000000">
        <w:rPr>
          <w:rtl w:val="0"/>
        </w:rPr>
      </w:r>
    </w:p>
    <w:sectPr>
      <w:pgSz w:h="16838" w:w="11906"/>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spacing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hyperlink" Target="https://pypi.org/project/collections-extended/" TargetMode="External"/><Relationship Id="rId10" Type="http://schemas.openxmlformats.org/officeDocument/2006/relationships/hyperlink" Target="https://pypi.org/project/imutils/" TargetMode="External"/><Relationship Id="rId13" Type="http://schemas.openxmlformats.org/officeDocument/2006/relationships/image" Target="media/image6.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python.org/3/library/tkinter.html" TargetMode="External"/><Relationship Id="rId15" Type="http://schemas.openxmlformats.org/officeDocument/2006/relationships/image" Target="media/image5.png"/><Relationship Id="rId14" Type="http://schemas.openxmlformats.org/officeDocument/2006/relationships/image" Target="media/image4.png"/><Relationship Id="rId17" Type="http://schemas.openxmlformats.org/officeDocument/2006/relationships/image" Target="media/image3.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www.python.org/downloads/" TargetMode="External"/><Relationship Id="rId18" Type="http://schemas.openxmlformats.org/officeDocument/2006/relationships/hyperlink" Target="https://drive.google.com/drive/folders/18DwLyydKIWIVUSCAmsmYGhIvE5zbUTJv?usp=sharing" TargetMode="External"/><Relationship Id="rId7" Type="http://schemas.openxmlformats.org/officeDocument/2006/relationships/hyperlink" Target="https://pypi.org/project/opencv-python/" TargetMode="External"/><Relationship Id="rId8" Type="http://schemas.openxmlformats.org/officeDocument/2006/relationships/hyperlink" Target="https://pypi.org/project/pytesser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